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07DF1" w14:textId="77777777" w:rsidR="00B2342F" w:rsidRDefault="00353BA6" w:rsidP="00353BA6">
      <w:pPr>
        <w:tabs>
          <w:tab w:val="left" w:pos="1701"/>
          <w:tab w:val="left" w:pos="6663"/>
          <w:tab w:val="right" w:pos="9072"/>
        </w:tabs>
        <w:ind w:right="141"/>
        <w:rPr>
          <w:szCs w:val="20"/>
          <w:lang w:eastAsia="pl-PL"/>
        </w:rPr>
      </w:pPr>
      <w:r>
        <w:rPr>
          <w:szCs w:val="20"/>
          <w:lang w:eastAsia="pl-PL"/>
        </w:rPr>
        <w:tab/>
      </w:r>
      <w:r>
        <w:rPr>
          <w:szCs w:val="20"/>
          <w:lang w:eastAsia="pl-PL"/>
        </w:rPr>
        <w:tab/>
      </w:r>
      <w:r w:rsidR="00B2342F">
        <w:rPr>
          <w:szCs w:val="20"/>
          <w:lang w:eastAsia="pl-PL"/>
        </w:rPr>
        <w:t>Załącznik Nr 4.1.</w:t>
      </w:r>
    </w:p>
    <w:p w14:paraId="410F0D61" w14:textId="5E927E9F" w:rsidR="00353BA6" w:rsidRPr="005D2002" w:rsidRDefault="00353BA6" w:rsidP="00353BA6">
      <w:pPr>
        <w:tabs>
          <w:tab w:val="left" w:pos="1701"/>
          <w:tab w:val="left" w:pos="6663"/>
          <w:tab w:val="right" w:pos="9072"/>
        </w:tabs>
        <w:ind w:right="141"/>
        <w:rPr>
          <w:szCs w:val="20"/>
          <w:lang w:eastAsia="pl-PL"/>
        </w:rPr>
      </w:pPr>
      <w:r>
        <w:br/>
      </w:r>
      <w:r w:rsidR="00E93949">
        <w:rPr>
          <w:noProof/>
          <w:szCs w:val="20"/>
          <w:lang w:eastAsia="pl-PL"/>
        </w:rPr>
        <w:drawing>
          <wp:inline distT="0" distB="0" distL="0" distR="0" wp14:anchorId="5AACD2FA" wp14:editId="3326B197">
            <wp:extent cx="5937885" cy="725170"/>
            <wp:effectExtent l="0" t="0" r="571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812B5C" w14:textId="77777777" w:rsidR="00353BA6" w:rsidRDefault="00353BA6" w:rsidP="00353BA6"/>
    <w:p w14:paraId="6B69628D" w14:textId="77777777" w:rsidR="00353BA6" w:rsidRDefault="003E6FDC" w:rsidP="00E93949">
      <w:pPr>
        <w:jc w:val="center"/>
      </w:pPr>
      <w:r>
        <w:rPr>
          <w:sz w:val="24"/>
        </w:rPr>
        <w:t>KARTA OBIEKTU I PRZEWIDYWANY ZAKRES</w:t>
      </w:r>
      <w:r w:rsidR="00E93949" w:rsidRPr="00FB0C52">
        <w:rPr>
          <w:sz w:val="24"/>
        </w:rPr>
        <w:t xml:space="preserve"> ROBÓT BUDOWLANYCH</w:t>
      </w:r>
    </w:p>
    <w:p w14:paraId="44F6BE6C" w14:textId="77777777" w:rsidR="00353BA6" w:rsidRDefault="00353BA6" w:rsidP="00353BA6"/>
    <w:p w14:paraId="48F4112C" w14:textId="77777777" w:rsidR="00353BA6" w:rsidRPr="002E3FB7" w:rsidRDefault="00353BA6" w:rsidP="00353BA6">
      <w:pPr>
        <w:pStyle w:val="Akapitzlist"/>
        <w:numPr>
          <w:ilvl w:val="0"/>
          <w:numId w:val="1"/>
        </w:numPr>
        <w:ind w:left="0"/>
        <w:rPr>
          <w:b/>
        </w:rPr>
      </w:pPr>
      <w:r>
        <w:t xml:space="preserve">Adres budynku: </w:t>
      </w:r>
      <w:r w:rsidR="007A3F4E">
        <w:rPr>
          <w:b/>
        </w:rPr>
        <w:t>Konin ul. Plac Zamkowy 7</w:t>
      </w:r>
      <w:r w:rsidRPr="002E3FB7">
        <w:rPr>
          <w:b/>
        </w:rPr>
        <w:t>.</w:t>
      </w:r>
    </w:p>
    <w:p w14:paraId="564399F4" w14:textId="77777777" w:rsidR="00353BA6" w:rsidRDefault="00353BA6" w:rsidP="00353BA6">
      <w:r>
        <w:t>Obiekt: kamienica, obecnie budynek mieszkaln</w:t>
      </w:r>
      <w:r w:rsidR="000303B8">
        <w:t xml:space="preserve">y, </w:t>
      </w:r>
      <w:r>
        <w:t xml:space="preserve"> rok budowy</w:t>
      </w:r>
      <w:r w:rsidR="007A3F4E">
        <w:t xml:space="preserve"> 1937</w:t>
      </w:r>
      <w:r w:rsidR="000303B8">
        <w:t xml:space="preserve"> </w:t>
      </w:r>
      <w:r>
        <w:t xml:space="preserve">, murowana, </w:t>
      </w:r>
      <w:r w:rsidR="007A3F4E">
        <w:t xml:space="preserve">ewidencja w rejestrze zabytków </w:t>
      </w:r>
      <w:r w:rsidR="007A3F4E">
        <w:rPr>
          <w:b/>
        </w:rPr>
        <w:t>KE 2016</w:t>
      </w:r>
      <w:r>
        <w:t>, str</w:t>
      </w:r>
      <w:r w:rsidR="000303B8">
        <w:t xml:space="preserve">efa ochrony konserwatorskiej </w:t>
      </w:r>
      <w:r w:rsidR="0003187B">
        <w:t>–</w:t>
      </w:r>
      <w:r w:rsidR="007A3F4E">
        <w:t xml:space="preserve"> A</w:t>
      </w:r>
      <w:r w:rsidR="0003187B">
        <w:t>, liczba kondygnacji</w:t>
      </w:r>
      <w:r w:rsidR="007A3F4E">
        <w:t xml:space="preserve"> – 2 (dodatkowo piwnica pod całym budynkiem), pow. </w:t>
      </w:r>
      <w:proofErr w:type="spellStart"/>
      <w:r w:rsidR="007A3F4E">
        <w:t>użyt</w:t>
      </w:r>
      <w:proofErr w:type="spellEnd"/>
      <w:r w:rsidR="007A3F4E">
        <w:t>. budynku –189,50</w:t>
      </w:r>
      <w:r w:rsidR="0003187B">
        <w:t xml:space="preserve"> m</w:t>
      </w:r>
      <w:r w:rsidR="0003187B">
        <w:rPr>
          <w:vertAlign w:val="superscript"/>
        </w:rPr>
        <w:t>2</w:t>
      </w:r>
      <w:r w:rsidR="0003187B">
        <w:t xml:space="preserve"> , liczba lokali mieszkalnych – 4.</w:t>
      </w:r>
    </w:p>
    <w:p w14:paraId="7A75FEBA" w14:textId="77777777" w:rsidR="00353BA6" w:rsidRDefault="00353BA6" w:rsidP="00353BA6">
      <w:pPr>
        <w:pStyle w:val="Akapitzlist"/>
        <w:numPr>
          <w:ilvl w:val="0"/>
          <w:numId w:val="1"/>
        </w:numPr>
        <w:ind w:left="0"/>
      </w:pPr>
      <w:r>
        <w:t>Nr geodezyjny działki na któ</w:t>
      </w:r>
      <w:r w:rsidR="007A3F4E">
        <w:t>rej zlokalizowano budynek: 173/9</w:t>
      </w:r>
      <w:r>
        <w:t xml:space="preserve"> obręb Starówka – właściciel Miasto Konin.</w:t>
      </w:r>
    </w:p>
    <w:p w14:paraId="1BBA24A7" w14:textId="77777777" w:rsidR="00353BA6" w:rsidRDefault="00353BA6" w:rsidP="00353BA6">
      <w:pPr>
        <w:pStyle w:val="Akapitzlist"/>
        <w:numPr>
          <w:ilvl w:val="0"/>
          <w:numId w:val="1"/>
        </w:numPr>
        <w:ind w:left="0"/>
      </w:pPr>
      <w:r>
        <w:t xml:space="preserve">Opracowany audyt </w:t>
      </w:r>
      <w:r w:rsidR="00E93949">
        <w:t xml:space="preserve">remontowy </w:t>
      </w:r>
      <w:r>
        <w:t>– tak</w:t>
      </w:r>
    </w:p>
    <w:p w14:paraId="4F1CD08A" w14:textId="77777777" w:rsidR="00E93949" w:rsidRDefault="00E93949" w:rsidP="00CE1BC6">
      <w:pPr>
        <w:pStyle w:val="Akapitzlist"/>
        <w:ind w:left="360"/>
      </w:pPr>
      <w:r>
        <w:t>W ramach wskazanego wariantu</w:t>
      </w:r>
      <w:r w:rsidR="00353BA6">
        <w:t xml:space="preserve"> przedsięwzięcia termomodernizacyjnego należy wykonać następujące prace:</w:t>
      </w:r>
    </w:p>
    <w:p w14:paraId="1F792EFA" w14:textId="77777777" w:rsidR="00CE1BC6" w:rsidRDefault="00CE1BC6" w:rsidP="00CE1BC6">
      <w:pPr>
        <w:pStyle w:val="Akapitzlist"/>
        <w:numPr>
          <w:ilvl w:val="0"/>
          <w:numId w:val="2"/>
        </w:numPr>
      </w:pPr>
      <w:r>
        <w:t>ocieplenie stropu,</w:t>
      </w:r>
    </w:p>
    <w:p w14:paraId="070BF56E" w14:textId="77777777" w:rsidR="00CE1BC6" w:rsidRDefault="00CE1BC6" w:rsidP="00CE1BC6">
      <w:pPr>
        <w:pStyle w:val="Akapitzlist"/>
        <w:numPr>
          <w:ilvl w:val="0"/>
          <w:numId w:val="2"/>
        </w:numPr>
      </w:pPr>
      <w:r>
        <w:t>wymiana okien i drzwi zewnętrznych,</w:t>
      </w:r>
    </w:p>
    <w:p w14:paraId="70D330CF" w14:textId="77777777" w:rsidR="00CE1BC6" w:rsidRDefault="00CE1BC6" w:rsidP="00CE1BC6">
      <w:pPr>
        <w:pStyle w:val="Akapitzlist"/>
        <w:numPr>
          <w:ilvl w:val="0"/>
          <w:numId w:val="2"/>
        </w:numPr>
      </w:pPr>
      <w:r>
        <w:t>modernizacja systemu przygotowania c.w.u. oraz c.o.</w:t>
      </w:r>
    </w:p>
    <w:p w14:paraId="710469B6" w14:textId="77777777" w:rsidR="00CE1BC6" w:rsidRDefault="00CE1BC6" w:rsidP="00CE1BC6">
      <w:pPr>
        <w:pStyle w:val="Akapitzlist"/>
        <w:numPr>
          <w:ilvl w:val="0"/>
          <w:numId w:val="2"/>
        </w:numPr>
      </w:pPr>
      <w:r>
        <w:t>remont dachu,</w:t>
      </w:r>
    </w:p>
    <w:p w14:paraId="51585657" w14:textId="77777777" w:rsidR="00CE1BC6" w:rsidRDefault="00CE1BC6" w:rsidP="00CE1BC6">
      <w:pPr>
        <w:pStyle w:val="Akapitzlist"/>
        <w:numPr>
          <w:ilvl w:val="0"/>
          <w:numId w:val="2"/>
        </w:numPr>
      </w:pPr>
      <w:r>
        <w:t>remont ścian zewnętrznych,</w:t>
      </w:r>
    </w:p>
    <w:p w14:paraId="44F51EBF" w14:textId="77777777" w:rsidR="00CE1BC6" w:rsidRDefault="00CE1BC6" w:rsidP="00CE1BC6">
      <w:pPr>
        <w:pStyle w:val="Akapitzlist"/>
        <w:numPr>
          <w:ilvl w:val="0"/>
          <w:numId w:val="2"/>
        </w:numPr>
      </w:pPr>
      <w:r>
        <w:t>remont stropu nap piwnicą,</w:t>
      </w:r>
    </w:p>
    <w:p w14:paraId="0AA968BF" w14:textId="77777777" w:rsidR="00CE1BC6" w:rsidRDefault="00CE1BC6" w:rsidP="00CE1BC6">
      <w:pPr>
        <w:pStyle w:val="Akapitzlist"/>
        <w:numPr>
          <w:ilvl w:val="0"/>
          <w:numId w:val="2"/>
        </w:numPr>
      </w:pPr>
      <w:r>
        <w:t>remont ścian fundamentowych,</w:t>
      </w:r>
    </w:p>
    <w:p w14:paraId="20241552" w14:textId="77777777" w:rsidR="00CE1BC6" w:rsidRDefault="00CE1BC6" w:rsidP="00CE1BC6">
      <w:pPr>
        <w:pStyle w:val="Akapitzlist"/>
        <w:numPr>
          <w:ilvl w:val="0"/>
          <w:numId w:val="2"/>
        </w:numPr>
      </w:pPr>
      <w:r>
        <w:t>remont piwnic,</w:t>
      </w:r>
    </w:p>
    <w:p w14:paraId="2352AB87" w14:textId="77777777" w:rsidR="00CE1BC6" w:rsidRDefault="00CE1BC6" w:rsidP="00CE1BC6">
      <w:pPr>
        <w:pStyle w:val="Akapitzlist"/>
        <w:numPr>
          <w:ilvl w:val="0"/>
          <w:numId w:val="2"/>
        </w:numPr>
      </w:pPr>
      <w:r>
        <w:t>remont klatki schodowej,</w:t>
      </w:r>
    </w:p>
    <w:p w14:paraId="358B317C" w14:textId="77777777" w:rsidR="00CE1BC6" w:rsidRDefault="00CE1BC6" w:rsidP="00CE1BC6">
      <w:pPr>
        <w:pStyle w:val="Akapitzlist"/>
        <w:numPr>
          <w:ilvl w:val="0"/>
          <w:numId w:val="2"/>
        </w:numPr>
      </w:pPr>
      <w:r>
        <w:t>remont odprowadzenia wód opadowych i odwodnienie podwórka,</w:t>
      </w:r>
    </w:p>
    <w:p w14:paraId="37F63AEA" w14:textId="77777777" w:rsidR="00CE1BC6" w:rsidRDefault="00CE1BC6" w:rsidP="00CE1BC6">
      <w:pPr>
        <w:pStyle w:val="Akapitzlist"/>
        <w:numPr>
          <w:ilvl w:val="0"/>
          <w:numId w:val="2"/>
        </w:numPr>
      </w:pPr>
      <w:r>
        <w:t>remont inst. wentylacyjnej,</w:t>
      </w:r>
    </w:p>
    <w:p w14:paraId="7C3EE6D1" w14:textId="77777777" w:rsidR="00CE1BC6" w:rsidRDefault="00CE1BC6" w:rsidP="00CE1BC6">
      <w:pPr>
        <w:pStyle w:val="Akapitzlist"/>
        <w:numPr>
          <w:ilvl w:val="0"/>
          <w:numId w:val="2"/>
        </w:numPr>
      </w:pPr>
      <w:r>
        <w:t xml:space="preserve">remont inst. </w:t>
      </w:r>
      <w:proofErr w:type="spellStart"/>
      <w:r>
        <w:t>wod-kan</w:t>
      </w:r>
      <w:proofErr w:type="spellEnd"/>
      <w:r>
        <w:t>,</w:t>
      </w:r>
    </w:p>
    <w:p w14:paraId="1429C887" w14:textId="77777777" w:rsidR="00FA262F" w:rsidRDefault="00FA262F" w:rsidP="00353BA6">
      <w:pPr>
        <w:pStyle w:val="Akapitzlist"/>
        <w:numPr>
          <w:ilvl w:val="0"/>
          <w:numId w:val="1"/>
        </w:numPr>
        <w:ind w:hanging="77"/>
      </w:pPr>
      <w:r>
        <w:t>Przyłącze cieplne – do wykonania.</w:t>
      </w:r>
    </w:p>
    <w:p w14:paraId="21FEAC66" w14:textId="77777777" w:rsidR="00FA262F" w:rsidRPr="00FB0C52" w:rsidRDefault="00FA262F" w:rsidP="00FA262F">
      <w:pPr>
        <w:numPr>
          <w:ilvl w:val="0"/>
          <w:numId w:val="1"/>
        </w:numPr>
        <w:ind w:hanging="77"/>
        <w:contextualSpacing/>
      </w:pPr>
      <w:r w:rsidRPr="00FB0C52">
        <w:t xml:space="preserve">Dokumentacja projektowa na wykonanie robót – brak. </w:t>
      </w:r>
    </w:p>
    <w:p w14:paraId="4228983A" w14:textId="77777777" w:rsidR="00FA262F" w:rsidRDefault="00FA262F" w:rsidP="00FA262F">
      <w:pPr>
        <w:numPr>
          <w:ilvl w:val="0"/>
          <w:numId w:val="1"/>
        </w:numPr>
        <w:ind w:hanging="77"/>
        <w:contextualSpacing/>
      </w:pPr>
      <w:r>
        <w:t>Inwentaryzacja budynku – tak</w:t>
      </w:r>
      <w:r w:rsidRPr="00FB0C52">
        <w:t>.</w:t>
      </w:r>
    </w:p>
    <w:p w14:paraId="2A64B460" w14:textId="77777777" w:rsidR="00FA262F" w:rsidRDefault="00FA262F" w:rsidP="00FA262F">
      <w:pPr>
        <w:numPr>
          <w:ilvl w:val="0"/>
          <w:numId w:val="1"/>
        </w:numPr>
        <w:ind w:hanging="77"/>
        <w:contextualSpacing/>
      </w:pPr>
      <w:r>
        <w:t>Ekspertyza stanu technicznego budynku – tak</w:t>
      </w:r>
    </w:p>
    <w:p w14:paraId="74688F67" w14:textId="77777777" w:rsidR="00353BA6" w:rsidRDefault="00353BA6" w:rsidP="00353BA6">
      <w:pPr>
        <w:pStyle w:val="Akapitzlist"/>
        <w:numPr>
          <w:ilvl w:val="0"/>
          <w:numId w:val="1"/>
        </w:numPr>
        <w:ind w:hanging="77"/>
      </w:pPr>
      <w:r>
        <w:t xml:space="preserve">Uwagi: </w:t>
      </w:r>
    </w:p>
    <w:p w14:paraId="6A525C06" w14:textId="77777777" w:rsidR="00353BA6" w:rsidRDefault="00353BA6" w:rsidP="00353BA6">
      <w:pPr>
        <w:pStyle w:val="Akapitzlist"/>
        <w:numPr>
          <w:ilvl w:val="0"/>
          <w:numId w:val="3"/>
        </w:numPr>
      </w:pPr>
      <w:r>
        <w:t>zakres robót</w:t>
      </w:r>
      <w:r w:rsidR="00072836">
        <w:t xml:space="preserve"> </w:t>
      </w:r>
      <w:r>
        <w:t>wymaga uzgodnień i zezwoleń właściciel</w:t>
      </w:r>
      <w:r w:rsidR="00CE1BC6">
        <w:t>i</w:t>
      </w:r>
      <w:r>
        <w:t xml:space="preserve"> sąs</w:t>
      </w:r>
      <w:r w:rsidR="00CE1BC6">
        <w:t>iednich</w:t>
      </w:r>
      <w:r w:rsidR="00072836">
        <w:t xml:space="preserve"> dział</w:t>
      </w:r>
      <w:r w:rsidR="00CE1BC6">
        <w:t xml:space="preserve">ek nr 173/8 oraz </w:t>
      </w:r>
      <w:r w:rsidR="00F44A66">
        <w:t>174/2</w:t>
      </w:r>
      <w:r w:rsidR="00072836">
        <w:t xml:space="preserve"> obręb Starówka,</w:t>
      </w:r>
    </w:p>
    <w:p w14:paraId="74A14AE3" w14:textId="77777777" w:rsidR="00FA262F" w:rsidRDefault="00FA262F" w:rsidP="00FA262F">
      <w:pPr>
        <w:pStyle w:val="Akapitzlist"/>
        <w:numPr>
          <w:ilvl w:val="0"/>
          <w:numId w:val="3"/>
        </w:numPr>
      </w:pPr>
      <w:r w:rsidRPr="00FA262F">
        <w:t>prowadzenie robót remontowych wymaga uzyskania pozwolenia na budowę.</w:t>
      </w:r>
    </w:p>
    <w:p w14:paraId="6AC2D834" w14:textId="77777777" w:rsidR="00746422" w:rsidRDefault="00746422" w:rsidP="00353BA6">
      <w:pPr>
        <w:pStyle w:val="Akapitzlist"/>
        <w:numPr>
          <w:ilvl w:val="0"/>
          <w:numId w:val="3"/>
        </w:numPr>
      </w:pPr>
      <w:r>
        <w:t xml:space="preserve">likwidacja </w:t>
      </w:r>
      <w:proofErr w:type="spellStart"/>
      <w:r>
        <w:t>piecy</w:t>
      </w:r>
      <w:proofErr w:type="spellEnd"/>
      <w:r>
        <w:t xml:space="preserve"> kaflowych</w:t>
      </w:r>
      <w:r w:rsidR="003E6FDC">
        <w:t>.</w:t>
      </w:r>
    </w:p>
    <w:p w14:paraId="4FED38E7" w14:textId="77777777" w:rsidR="00050F4B" w:rsidRDefault="00050F4B"/>
    <w:sectPr w:rsidR="00050F4B" w:rsidSect="000B6B62">
      <w:pgSz w:w="11906" w:h="16838"/>
      <w:pgMar w:top="56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978D3"/>
    <w:multiLevelType w:val="hybridMultilevel"/>
    <w:tmpl w:val="41F84ED6"/>
    <w:lvl w:ilvl="0" w:tplc="70420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3D4C5C83"/>
    <w:multiLevelType w:val="hybridMultilevel"/>
    <w:tmpl w:val="484E2D88"/>
    <w:lvl w:ilvl="0" w:tplc="D418142E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70292042"/>
    <w:multiLevelType w:val="hybridMultilevel"/>
    <w:tmpl w:val="D96CB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986106">
    <w:abstractNumId w:val="1"/>
  </w:num>
  <w:num w:numId="2" w16cid:durableId="1206992752">
    <w:abstractNumId w:val="2"/>
  </w:num>
  <w:num w:numId="3" w16cid:durableId="974335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BA6"/>
    <w:rsid w:val="000303B8"/>
    <w:rsid w:val="0003187B"/>
    <w:rsid w:val="00050F4B"/>
    <w:rsid w:val="00072836"/>
    <w:rsid w:val="000B6B62"/>
    <w:rsid w:val="001F5F20"/>
    <w:rsid w:val="00353BA6"/>
    <w:rsid w:val="003E6FDC"/>
    <w:rsid w:val="006A78B4"/>
    <w:rsid w:val="00746422"/>
    <w:rsid w:val="007A3F4E"/>
    <w:rsid w:val="00902EC5"/>
    <w:rsid w:val="00AD0A8D"/>
    <w:rsid w:val="00B2342F"/>
    <w:rsid w:val="00B854D5"/>
    <w:rsid w:val="00CE1BC6"/>
    <w:rsid w:val="00E93949"/>
    <w:rsid w:val="00EB3A08"/>
    <w:rsid w:val="00F44A66"/>
    <w:rsid w:val="00FA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52705"/>
  <w15:chartTrackingRefBased/>
  <w15:docId w15:val="{A3AE4423-50DC-4880-A29A-8219803CB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B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3BA6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353BA6"/>
    <w:rPr>
      <w:rFonts w:eastAsia="Times New Roman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53BA6"/>
    <w:rPr>
      <w:rFonts w:eastAsia="Times New Roman" w:cs="Times New Roman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91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fabiszak</dc:creator>
  <cp:keywords/>
  <dc:description/>
  <cp:lastModifiedBy>Anna Grajek</cp:lastModifiedBy>
  <cp:revision>12</cp:revision>
  <dcterms:created xsi:type="dcterms:W3CDTF">2022-01-03T11:06:00Z</dcterms:created>
  <dcterms:modified xsi:type="dcterms:W3CDTF">2025-04-15T08:16:00Z</dcterms:modified>
</cp:coreProperties>
</file>